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20450C" w:rsidRPr="0020450C" w:rsidRDefault="00A50EEE" w:rsidP="0020450C">
      <w:pPr>
        <w:pStyle w:val="NormalWeb"/>
        <w:shd w:val="clear" w:color="auto" w:fill="FFFFFF"/>
        <w:spacing w:before="0" w:beforeAutospacing="0" w:after="0" w:afterAutospacing="0"/>
        <w:ind w:left="360"/>
        <w:jc w:val="center"/>
        <w:rPr>
          <w:rFonts w:ascii="Arial" w:hAnsi="Arial" w:cs="Arial"/>
          <w:color w:val="0F1114"/>
          <w:spacing w:val="-2"/>
          <w:sz w:val="27"/>
          <w:szCs w:val="27"/>
        </w:rPr>
      </w:pPr>
      <w:r w:rsidRPr="00D07EC0">
        <w:rPr>
          <w:sz w:val="32"/>
          <w:szCs w:val="32"/>
          <w:highlight w:val="yellow"/>
        </w:rPr>
        <w:t xml:space="preserve">Instruction </w:t>
      </w:r>
      <w:proofErr w:type="gramStart"/>
      <w:r w:rsidRPr="00D07EC0">
        <w:rPr>
          <w:sz w:val="32"/>
          <w:szCs w:val="32"/>
          <w:highlight w:val="yellow"/>
        </w:rPr>
        <w:t xml:space="preserve">plan </w:t>
      </w:r>
      <w:r w:rsidR="00D07EC0" w:rsidRPr="00D07EC0">
        <w:rPr>
          <w:sz w:val="32"/>
          <w:szCs w:val="32"/>
          <w:highlight w:val="yellow"/>
        </w:rPr>
        <w:t>:</w:t>
      </w:r>
      <w:proofErr w:type="gramEnd"/>
      <w:r w:rsidR="0020450C">
        <w:rPr>
          <w:sz w:val="32"/>
          <w:szCs w:val="32"/>
          <w:highlight w:val="yellow"/>
        </w:rPr>
        <w:t xml:space="preserve"> IT </w:t>
      </w:r>
      <w:r w:rsidR="0020450C" w:rsidRPr="0020450C">
        <w:rPr>
          <w:rFonts w:ascii="Arial" w:hAnsi="Arial" w:cs="Arial"/>
          <w:color w:val="0F1114"/>
          <w:spacing w:val="-2"/>
          <w:sz w:val="27"/>
          <w:szCs w:val="27"/>
        </w:rPr>
        <w:t>Technical support specialist</w:t>
      </w:r>
    </w:p>
    <w:p w:rsidR="008A28F7" w:rsidRPr="00D07EC0" w:rsidRDefault="00D07EC0" w:rsidP="0020450C">
      <w:pPr>
        <w:pStyle w:val="Title"/>
        <w:rPr>
          <w:rFonts w:eastAsia="Times New Roman"/>
          <w:sz w:val="32"/>
          <w:szCs w:val="32"/>
        </w:rPr>
      </w:pPr>
      <w:r w:rsidRPr="00D07EC0">
        <w:rPr>
          <w:sz w:val="32"/>
          <w:szCs w:val="32"/>
          <w:highlight w:val="yellow"/>
        </w:rPr>
        <w:t xml:space="preserve"> </w:t>
      </w:r>
    </w:p>
    <w:p w:rsidR="00421D59" w:rsidRDefault="00421D59" w:rsidP="00421D59">
      <w:pPr>
        <w:pStyle w:val="Heading3"/>
      </w:pPr>
      <w:r>
        <w:rPr>
          <w:rStyle w:val="Strong"/>
          <w:b/>
          <w:bCs/>
        </w:rPr>
        <w:t>Course Overview</w:t>
      </w:r>
    </w:p>
    <w:p w:rsidR="00421D59" w:rsidRDefault="00421D59" w:rsidP="00F53A87">
      <w:pPr>
        <w:pStyle w:val="NormalWeb"/>
        <w:jc w:val="both"/>
      </w:pPr>
      <w:r>
        <w:t xml:space="preserve">The </w:t>
      </w:r>
      <w:r>
        <w:rPr>
          <w:rStyle w:val="Strong"/>
        </w:rPr>
        <w:t>IT Technical Support Specialist Certification Program (ITTSS)</w:t>
      </w:r>
      <w:r>
        <w:t xml:space="preserve"> is designed to provide students with the essential skills and knowledge required to support users and troubleshoot technical issues in IT environments. This course co</w:t>
      </w:r>
      <w:bookmarkStart w:id="0" w:name="_GoBack"/>
      <w:bookmarkEnd w:id="0"/>
      <w:r>
        <w:t>vers a wide range of topics, including hardware and software support, network troubleshooting, operating systems, and customer service best practices. By the end of the course, students will be equipped to effectively handle technical support requests and contribute to enhancing overall IT operations.</w:t>
      </w:r>
    </w:p>
    <w:p w:rsidR="00421D59" w:rsidRDefault="00421D59" w:rsidP="00421D59">
      <w:r>
        <w:pict>
          <v:rect id="_x0000_i1025" style="width:0;height:1.5pt" o:hralign="center" o:hrstd="t" o:hr="t" fillcolor="#a0a0a0" stroked="f"/>
        </w:pict>
      </w:r>
    </w:p>
    <w:p w:rsidR="00421D59" w:rsidRDefault="00421D59" w:rsidP="00421D59">
      <w:pPr>
        <w:pStyle w:val="Heading3"/>
      </w:pPr>
      <w:r>
        <w:rPr>
          <w:rStyle w:val="Strong"/>
          <w:b/>
          <w:bCs/>
        </w:rPr>
        <w:t>Course Objectives</w:t>
      </w:r>
    </w:p>
    <w:p w:rsidR="00421D59" w:rsidRDefault="00421D59" w:rsidP="00421D59">
      <w:pPr>
        <w:pStyle w:val="NormalWeb"/>
      </w:pPr>
      <w:r>
        <w:t>By the end of this course, students will be able to:</w:t>
      </w:r>
    </w:p>
    <w:p w:rsidR="00421D59" w:rsidRDefault="00421D59" w:rsidP="00421D59">
      <w:pPr>
        <w:numPr>
          <w:ilvl w:val="0"/>
          <w:numId w:val="22"/>
        </w:numPr>
        <w:spacing w:before="100" w:beforeAutospacing="1" w:after="100" w:afterAutospacing="1" w:line="240" w:lineRule="auto"/>
      </w:pPr>
      <w:r>
        <w:t>Understand the role and responsibilities of an IT Technical Support Specialist.</w:t>
      </w:r>
    </w:p>
    <w:p w:rsidR="00421D59" w:rsidRDefault="00421D59" w:rsidP="00421D59">
      <w:pPr>
        <w:numPr>
          <w:ilvl w:val="0"/>
          <w:numId w:val="22"/>
        </w:numPr>
        <w:spacing w:before="100" w:beforeAutospacing="1" w:after="100" w:afterAutospacing="1" w:line="240" w:lineRule="auto"/>
      </w:pPr>
      <w:r>
        <w:t>Troubleshoot common hardware and software issues effectively.</w:t>
      </w:r>
    </w:p>
    <w:p w:rsidR="00421D59" w:rsidRDefault="00421D59" w:rsidP="00421D59">
      <w:pPr>
        <w:numPr>
          <w:ilvl w:val="0"/>
          <w:numId w:val="22"/>
        </w:numPr>
        <w:spacing w:before="100" w:beforeAutospacing="1" w:after="100" w:afterAutospacing="1" w:line="240" w:lineRule="auto"/>
      </w:pPr>
      <w:r>
        <w:t>Provide support for operating systems and applications.</w:t>
      </w:r>
    </w:p>
    <w:p w:rsidR="00421D59" w:rsidRDefault="00421D59" w:rsidP="00421D59">
      <w:pPr>
        <w:numPr>
          <w:ilvl w:val="0"/>
          <w:numId w:val="22"/>
        </w:numPr>
        <w:spacing w:before="100" w:beforeAutospacing="1" w:after="100" w:afterAutospacing="1" w:line="240" w:lineRule="auto"/>
      </w:pPr>
      <w:r>
        <w:t>Manage and resolve network connectivity problems.</w:t>
      </w:r>
    </w:p>
    <w:p w:rsidR="00421D59" w:rsidRDefault="00421D59" w:rsidP="00421D59">
      <w:pPr>
        <w:numPr>
          <w:ilvl w:val="0"/>
          <w:numId w:val="22"/>
        </w:numPr>
        <w:spacing w:before="100" w:beforeAutospacing="1" w:after="100" w:afterAutospacing="1" w:line="240" w:lineRule="auto"/>
      </w:pPr>
      <w:r>
        <w:t>Communicate effectively with users to understand and address their technical needs.</w:t>
      </w:r>
    </w:p>
    <w:p w:rsidR="00421D59" w:rsidRDefault="00421D59" w:rsidP="00421D59">
      <w:pPr>
        <w:numPr>
          <w:ilvl w:val="0"/>
          <w:numId w:val="22"/>
        </w:numPr>
        <w:spacing w:before="100" w:beforeAutospacing="1" w:after="100" w:afterAutospacing="1" w:line="240" w:lineRule="auto"/>
      </w:pPr>
      <w:r>
        <w:t>Prepare for certification exams related to IT technical support.</w:t>
      </w:r>
    </w:p>
    <w:p w:rsidR="00421D59" w:rsidRDefault="00421D59" w:rsidP="00421D59">
      <w:pPr>
        <w:spacing w:after="0"/>
      </w:pPr>
      <w:r>
        <w:pict>
          <v:rect id="_x0000_i1026" style="width:0;height:1.5pt" o:hralign="center" o:hrstd="t" o:hr="t" fillcolor="#a0a0a0" stroked="f"/>
        </w:pict>
      </w:r>
    </w:p>
    <w:p w:rsidR="00421D59" w:rsidRDefault="00421D59" w:rsidP="00421D59">
      <w:pPr>
        <w:pStyle w:val="Heading3"/>
      </w:pPr>
      <w:r>
        <w:rPr>
          <w:rStyle w:val="Strong"/>
          <w:b/>
          <w:bCs/>
        </w:rPr>
        <w:lastRenderedPageBreak/>
        <w:t>Module Breakdown with STAR Examples</w:t>
      </w:r>
    </w:p>
    <w:p w:rsidR="00421D59" w:rsidRDefault="00421D59" w:rsidP="00421D59">
      <w:pPr>
        <w:pStyle w:val="Heading4"/>
      </w:pPr>
      <w:r>
        <w:rPr>
          <w:rStyle w:val="Strong"/>
          <w:b/>
          <w:bCs/>
        </w:rPr>
        <w:t>Module 1: Introduction to IT Technical Support</w:t>
      </w:r>
    </w:p>
    <w:p w:rsidR="00421D59" w:rsidRDefault="00421D59" w:rsidP="00421D59">
      <w:pPr>
        <w:numPr>
          <w:ilvl w:val="0"/>
          <w:numId w:val="23"/>
        </w:numPr>
        <w:spacing w:before="100" w:beforeAutospacing="1" w:after="100" w:afterAutospacing="1" w:line="240" w:lineRule="auto"/>
      </w:pPr>
      <w:r>
        <w:rPr>
          <w:rStyle w:val="Strong"/>
        </w:rPr>
        <w:t>Objective</w:t>
      </w:r>
      <w:r>
        <w:t>: Understand the foundational concepts of IT technical support.</w:t>
      </w:r>
    </w:p>
    <w:p w:rsidR="00421D59" w:rsidRDefault="00421D59" w:rsidP="00421D59">
      <w:pPr>
        <w:numPr>
          <w:ilvl w:val="0"/>
          <w:numId w:val="23"/>
        </w:numPr>
        <w:spacing w:before="100" w:beforeAutospacing="1" w:after="100" w:afterAutospacing="1" w:line="240" w:lineRule="auto"/>
      </w:pPr>
      <w:r>
        <w:rPr>
          <w:rStyle w:val="Strong"/>
        </w:rPr>
        <w:t>Topics</w:t>
      </w:r>
      <w:r>
        <w:t>:</w:t>
      </w:r>
    </w:p>
    <w:p w:rsidR="00421D59" w:rsidRDefault="00421D59" w:rsidP="00421D59">
      <w:pPr>
        <w:numPr>
          <w:ilvl w:val="1"/>
          <w:numId w:val="23"/>
        </w:numPr>
        <w:spacing w:before="100" w:beforeAutospacing="1" w:after="100" w:afterAutospacing="1" w:line="240" w:lineRule="auto"/>
      </w:pPr>
      <w:r>
        <w:t>Overview of IT Support Roles and Responsibilities</w:t>
      </w:r>
    </w:p>
    <w:p w:rsidR="00421D59" w:rsidRDefault="00421D59" w:rsidP="00421D59">
      <w:pPr>
        <w:numPr>
          <w:ilvl w:val="1"/>
          <w:numId w:val="23"/>
        </w:numPr>
        <w:spacing w:before="100" w:beforeAutospacing="1" w:after="100" w:afterAutospacing="1" w:line="240" w:lineRule="auto"/>
      </w:pPr>
      <w:r>
        <w:t>Understanding Service Level Agreements (SLAs)</w:t>
      </w:r>
    </w:p>
    <w:p w:rsidR="00421D59" w:rsidRDefault="00421D59" w:rsidP="00421D59">
      <w:pPr>
        <w:numPr>
          <w:ilvl w:val="1"/>
          <w:numId w:val="23"/>
        </w:numPr>
        <w:spacing w:before="100" w:beforeAutospacing="1" w:after="100" w:afterAutospacing="1" w:line="240" w:lineRule="auto"/>
      </w:pPr>
      <w:r>
        <w:t>Key Skills and Competencies of an IT Technical Support Specialist</w:t>
      </w:r>
    </w:p>
    <w:p w:rsidR="00421D59" w:rsidRDefault="00421D59" w:rsidP="00421D59">
      <w:pPr>
        <w:numPr>
          <w:ilvl w:val="0"/>
          <w:numId w:val="23"/>
        </w:numPr>
        <w:spacing w:before="100" w:beforeAutospacing="1" w:after="100" w:afterAutospacing="1" w:line="240" w:lineRule="auto"/>
      </w:pPr>
      <w:r>
        <w:rPr>
          <w:rStyle w:val="Strong"/>
        </w:rPr>
        <w:t>Learning Activity</w:t>
      </w:r>
      <w:r>
        <w:t>: Discuss the importance of IT technical support in organizational success.</w:t>
      </w:r>
    </w:p>
    <w:p w:rsidR="00421D59" w:rsidRDefault="00421D59" w:rsidP="00421D59">
      <w:pPr>
        <w:numPr>
          <w:ilvl w:val="0"/>
          <w:numId w:val="23"/>
        </w:numPr>
        <w:spacing w:before="100" w:beforeAutospacing="1" w:after="100" w:afterAutospacing="1" w:line="240" w:lineRule="auto"/>
      </w:pPr>
      <w:r>
        <w:rPr>
          <w:rStyle w:val="Strong"/>
        </w:rPr>
        <w:t>Assignment</w:t>
      </w:r>
      <w:r>
        <w:t>: Write a reflective paper on the impact of effective IT support on business operations.</w:t>
      </w:r>
    </w:p>
    <w:p w:rsidR="00421D59" w:rsidRDefault="00421D59" w:rsidP="00421D59">
      <w:pPr>
        <w:pStyle w:val="NormalWeb"/>
      </w:pPr>
      <w:r>
        <w:rPr>
          <w:rStyle w:val="Strong"/>
        </w:rPr>
        <w:t>STAR Example</w:t>
      </w:r>
      <w:r>
        <w:t>:</w:t>
      </w:r>
    </w:p>
    <w:p w:rsidR="00421D59" w:rsidRDefault="00421D59" w:rsidP="00421D59">
      <w:pPr>
        <w:numPr>
          <w:ilvl w:val="0"/>
          <w:numId w:val="24"/>
        </w:numPr>
        <w:spacing w:before="100" w:beforeAutospacing="1" w:after="100" w:afterAutospacing="1" w:line="240" w:lineRule="auto"/>
      </w:pPr>
      <w:r>
        <w:rPr>
          <w:rStyle w:val="Strong"/>
        </w:rPr>
        <w:t>Situation</w:t>
      </w:r>
      <w:r>
        <w:t>: A company is assessing the performance of its IT support team.</w:t>
      </w:r>
    </w:p>
    <w:p w:rsidR="00421D59" w:rsidRDefault="00421D59" w:rsidP="00421D59">
      <w:pPr>
        <w:numPr>
          <w:ilvl w:val="0"/>
          <w:numId w:val="24"/>
        </w:numPr>
        <w:spacing w:before="100" w:beforeAutospacing="1" w:after="100" w:afterAutospacing="1" w:line="240" w:lineRule="auto"/>
      </w:pPr>
      <w:r>
        <w:rPr>
          <w:rStyle w:val="Strong"/>
        </w:rPr>
        <w:t>Task</w:t>
      </w:r>
      <w:r>
        <w:t>: Evaluate the effectiveness of support services in improving user satisfaction.</w:t>
      </w:r>
    </w:p>
    <w:p w:rsidR="00421D59" w:rsidRDefault="00421D59" w:rsidP="00421D59">
      <w:pPr>
        <w:numPr>
          <w:ilvl w:val="0"/>
          <w:numId w:val="24"/>
        </w:numPr>
        <w:spacing w:before="100" w:beforeAutospacing="1" w:after="100" w:afterAutospacing="1" w:line="240" w:lineRule="auto"/>
      </w:pPr>
      <w:r>
        <w:rPr>
          <w:rStyle w:val="Strong"/>
        </w:rPr>
        <w:t>Action</w:t>
      </w:r>
      <w:r>
        <w:t>: Conducted surveys to gather user feedback on IT support experiences.</w:t>
      </w:r>
    </w:p>
    <w:p w:rsidR="00421D59" w:rsidRDefault="00421D59" w:rsidP="00421D59">
      <w:pPr>
        <w:numPr>
          <w:ilvl w:val="0"/>
          <w:numId w:val="24"/>
        </w:numPr>
        <w:spacing w:before="100" w:beforeAutospacing="1" w:after="100" w:afterAutospacing="1" w:line="240" w:lineRule="auto"/>
      </w:pPr>
      <w:r>
        <w:rPr>
          <w:rStyle w:val="Strong"/>
        </w:rPr>
        <w:t>Result</w:t>
      </w:r>
      <w:r>
        <w:t>: Presented findings to management, leading to initiatives for enhancing support processes and user satisfaction.</w:t>
      </w:r>
    </w:p>
    <w:p w:rsidR="00421D59" w:rsidRDefault="00421D59" w:rsidP="00421D59">
      <w:pPr>
        <w:spacing w:after="0"/>
      </w:pPr>
      <w:r>
        <w:pict>
          <v:rect id="_x0000_i1027" style="width:0;height:1.5pt" o:hralign="center" o:hrstd="t" o:hr="t" fillcolor="#a0a0a0" stroked="f"/>
        </w:pict>
      </w:r>
    </w:p>
    <w:p w:rsidR="00421D59" w:rsidRDefault="00421D59" w:rsidP="00421D59">
      <w:pPr>
        <w:pStyle w:val="Heading4"/>
      </w:pPr>
      <w:r>
        <w:rPr>
          <w:rStyle w:val="Strong"/>
          <w:b/>
          <w:bCs/>
        </w:rPr>
        <w:t>Module 2: Troubleshooting Hardware Issues</w:t>
      </w:r>
    </w:p>
    <w:p w:rsidR="00421D59" w:rsidRDefault="00421D59" w:rsidP="00421D59">
      <w:pPr>
        <w:numPr>
          <w:ilvl w:val="0"/>
          <w:numId w:val="25"/>
        </w:numPr>
        <w:spacing w:before="100" w:beforeAutospacing="1" w:after="100" w:afterAutospacing="1" w:line="240" w:lineRule="auto"/>
      </w:pPr>
      <w:r>
        <w:rPr>
          <w:rStyle w:val="Strong"/>
        </w:rPr>
        <w:t>Objective</w:t>
      </w:r>
      <w:r>
        <w:t>: Troubleshoot common hardware issues effectively.</w:t>
      </w:r>
    </w:p>
    <w:p w:rsidR="00421D59" w:rsidRDefault="00421D59" w:rsidP="00421D59">
      <w:pPr>
        <w:numPr>
          <w:ilvl w:val="0"/>
          <w:numId w:val="25"/>
        </w:numPr>
        <w:spacing w:before="100" w:beforeAutospacing="1" w:after="100" w:afterAutospacing="1" w:line="240" w:lineRule="auto"/>
      </w:pPr>
      <w:r>
        <w:rPr>
          <w:rStyle w:val="Strong"/>
        </w:rPr>
        <w:t>Topics</w:t>
      </w:r>
      <w:r>
        <w:t>:</w:t>
      </w:r>
    </w:p>
    <w:p w:rsidR="00421D59" w:rsidRDefault="00421D59" w:rsidP="00421D59">
      <w:pPr>
        <w:numPr>
          <w:ilvl w:val="1"/>
          <w:numId w:val="25"/>
        </w:numPr>
        <w:spacing w:before="100" w:beforeAutospacing="1" w:after="100" w:afterAutospacing="1" w:line="240" w:lineRule="auto"/>
      </w:pPr>
      <w:r>
        <w:t>Common Hardware Components and Their Functions</w:t>
      </w:r>
    </w:p>
    <w:p w:rsidR="00421D59" w:rsidRDefault="00421D59" w:rsidP="00421D59">
      <w:pPr>
        <w:numPr>
          <w:ilvl w:val="1"/>
          <w:numId w:val="25"/>
        </w:numPr>
        <w:spacing w:before="100" w:beforeAutospacing="1" w:after="100" w:afterAutospacing="1" w:line="240" w:lineRule="auto"/>
      </w:pPr>
      <w:r>
        <w:t>Diagnosing Hardware Problems (e.g., printers, computers)</w:t>
      </w:r>
    </w:p>
    <w:p w:rsidR="00421D59" w:rsidRDefault="00421D59" w:rsidP="00421D59">
      <w:pPr>
        <w:numPr>
          <w:ilvl w:val="1"/>
          <w:numId w:val="25"/>
        </w:numPr>
        <w:spacing w:before="100" w:beforeAutospacing="1" w:after="100" w:afterAutospacing="1" w:line="240" w:lineRule="auto"/>
      </w:pPr>
      <w:r>
        <w:t>Techniques for Repairing and Replacing Hardware</w:t>
      </w:r>
    </w:p>
    <w:p w:rsidR="00421D59" w:rsidRDefault="00421D59" w:rsidP="00421D59">
      <w:pPr>
        <w:numPr>
          <w:ilvl w:val="0"/>
          <w:numId w:val="25"/>
        </w:numPr>
        <w:spacing w:before="100" w:beforeAutospacing="1" w:after="100" w:afterAutospacing="1" w:line="240" w:lineRule="auto"/>
      </w:pPr>
      <w:r>
        <w:rPr>
          <w:rStyle w:val="Strong"/>
        </w:rPr>
        <w:t>Learning Activity</w:t>
      </w:r>
      <w:r>
        <w:t>: Participate in hands-on exercises to troubleshoot hardware issues.</w:t>
      </w:r>
    </w:p>
    <w:p w:rsidR="00421D59" w:rsidRDefault="00421D59" w:rsidP="00421D59">
      <w:pPr>
        <w:numPr>
          <w:ilvl w:val="0"/>
          <w:numId w:val="25"/>
        </w:numPr>
        <w:spacing w:before="100" w:beforeAutospacing="1" w:after="100" w:afterAutospacing="1" w:line="240" w:lineRule="auto"/>
      </w:pPr>
      <w:r>
        <w:rPr>
          <w:rStyle w:val="Strong"/>
        </w:rPr>
        <w:t>Assignment</w:t>
      </w:r>
      <w:r>
        <w:t>: Create a troubleshooting guide for common hardware problems.</w:t>
      </w:r>
    </w:p>
    <w:p w:rsidR="00421D59" w:rsidRDefault="00421D59" w:rsidP="00421D59">
      <w:pPr>
        <w:pStyle w:val="NormalWeb"/>
      </w:pPr>
      <w:r>
        <w:rPr>
          <w:rStyle w:val="Strong"/>
        </w:rPr>
        <w:t>STAR Example</w:t>
      </w:r>
      <w:r>
        <w:t>:</w:t>
      </w:r>
    </w:p>
    <w:p w:rsidR="00421D59" w:rsidRDefault="00421D59" w:rsidP="00421D59">
      <w:pPr>
        <w:numPr>
          <w:ilvl w:val="0"/>
          <w:numId w:val="26"/>
        </w:numPr>
        <w:spacing w:before="100" w:beforeAutospacing="1" w:after="100" w:afterAutospacing="1" w:line="240" w:lineRule="auto"/>
      </w:pPr>
      <w:r>
        <w:rPr>
          <w:rStyle w:val="Strong"/>
        </w:rPr>
        <w:t>Situation</w:t>
      </w:r>
      <w:r>
        <w:t>: A user reports that their printer is not working.</w:t>
      </w:r>
    </w:p>
    <w:p w:rsidR="00421D59" w:rsidRDefault="00421D59" w:rsidP="00421D59">
      <w:pPr>
        <w:numPr>
          <w:ilvl w:val="0"/>
          <w:numId w:val="26"/>
        </w:numPr>
        <w:spacing w:before="100" w:beforeAutospacing="1" w:after="100" w:afterAutospacing="1" w:line="240" w:lineRule="auto"/>
      </w:pPr>
      <w:r>
        <w:rPr>
          <w:rStyle w:val="Strong"/>
        </w:rPr>
        <w:t>Task</w:t>
      </w:r>
      <w:r>
        <w:t>: Diagnose and resolve the printer issue.</w:t>
      </w:r>
    </w:p>
    <w:p w:rsidR="00421D59" w:rsidRDefault="00421D59" w:rsidP="00421D59">
      <w:pPr>
        <w:numPr>
          <w:ilvl w:val="0"/>
          <w:numId w:val="26"/>
        </w:numPr>
        <w:spacing w:before="100" w:beforeAutospacing="1" w:after="100" w:afterAutospacing="1" w:line="240" w:lineRule="auto"/>
      </w:pPr>
      <w:r>
        <w:rPr>
          <w:rStyle w:val="Strong"/>
        </w:rPr>
        <w:t>Action</w:t>
      </w:r>
      <w:r>
        <w:t>: Followed a troubleshooting checklist to identify the problem, checking connections and settings.</w:t>
      </w:r>
    </w:p>
    <w:p w:rsidR="00421D59" w:rsidRDefault="00421D59" w:rsidP="00421D59">
      <w:pPr>
        <w:numPr>
          <w:ilvl w:val="0"/>
          <w:numId w:val="26"/>
        </w:numPr>
        <w:spacing w:before="100" w:beforeAutospacing="1" w:after="100" w:afterAutospacing="1" w:line="240" w:lineRule="auto"/>
      </w:pPr>
      <w:r>
        <w:rPr>
          <w:rStyle w:val="Strong"/>
        </w:rPr>
        <w:lastRenderedPageBreak/>
        <w:t>Result</w:t>
      </w:r>
      <w:r>
        <w:t>: Successfully fixed the issue, restoring printing capabilities and enhancing user productivity.</w:t>
      </w:r>
    </w:p>
    <w:p w:rsidR="00421D59" w:rsidRDefault="00421D59" w:rsidP="00421D59">
      <w:pPr>
        <w:spacing w:after="0"/>
      </w:pPr>
      <w:r>
        <w:pict>
          <v:rect id="_x0000_i1028" style="width:0;height:1.5pt" o:hralign="center" o:hrstd="t" o:hr="t" fillcolor="#a0a0a0" stroked="f"/>
        </w:pict>
      </w:r>
    </w:p>
    <w:p w:rsidR="00421D59" w:rsidRDefault="00421D59" w:rsidP="00421D59">
      <w:pPr>
        <w:pStyle w:val="Heading4"/>
      </w:pPr>
      <w:r>
        <w:rPr>
          <w:rStyle w:val="Strong"/>
          <w:b/>
          <w:bCs/>
        </w:rPr>
        <w:t>Module 3: Software Support and Troubleshooting</w:t>
      </w:r>
    </w:p>
    <w:p w:rsidR="00421D59" w:rsidRDefault="00421D59" w:rsidP="00421D59">
      <w:pPr>
        <w:numPr>
          <w:ilvl w:val="0"/>
          <w:numId w:val="27"/>
        </w:numPr>
        <w:spacing w:before="100" w:beforeAutospacing="1" w:after="100" w:afterAutospacing="1" w:line="240" w:lineRule="auto"/>
      </w:pPr>
      <w:r>
        <w:rPr>
          <w:rStyle w:val="Strong"/>
        </w:rPr>
        <w:t>Objective</w:t>
      </w:r>
      <w:r>
        <w:t>: Provide support for operating systems and applications.</w:t>
      </w:r>
    </w:p>
    <w:p w:rsidR="00421D59" w:rsidRDefault="00421D59" w:rsidP="00421D59">
      <w:pPr>
        <w:numPr>
          <w:ilvl w:val="0"/>
          <w:numId w:val="27"/>
        </w:numPr>
        <w:spacing w:before="100" w:beforeAutospacing="1" w:after="100" w:afterAutospacing="1" w:line="240" w:lineRule="auto"/>
      </w:pPr>
      <w:r>
        <w:rPr>
          <w:rStyle w:val="Strong"/>
        </w:rPr>
        <w:t>Topics</w:t>
      </w:r>
      <w:r>
        <w:t>:</w:t>
      </w:r>
    </w:p>
    <w:p w:rsidR="00421D59" w:rsidRDefault="00421D59" w:rsidP="00421D59">
      <w:pPr>
        <w:numPr>
          <w:ilvl w:val="1"/>
          <w:numId w:val="27"/>
        </w:numPr>
        <w:spacing w:before="100" w:beforeAutospacing="1" w:after="100" w:afterAutospacing="1" w:line="240" w:lineRule="auto"/>
      </w:pPr>
      <w:r>
        <w:t xml:space="preserve">Overview of Operating Systems (Windows, </w:t>
      </w:r>
      <w:proofErr w:type="spellStart"/>
      <w:r>
        <w:t>macOS</w:t>
      </w:r>
      <w:proofErr w:type="spellEnd"/>
      <w:r>
        <w:t>, Linux)</w:t>
      </w:r>
    </w:p>
    <w:p w:rsidR="00421D59" w:rsidRDefault="00421D59" w:rsidP="00421D59">
      <w:pPr>
        <w:numPr>
          <w:ilvl w:val="1"/>
          <w:numId w:val="27"/>
        </w:numPr>
        <w:spacing w:before="100" w:beforeAutospacing="1" w:after="100" w:afterAutospacing="1" w:line="240" w:lineRule="auto"/>
      </w:pPr>
      <w:r>
        <w:t>Troubleshooting Common Software Issues</w:t>
      </w:r>
    </w:p>
    <w:p w:rsidR="00421D59" w:rsidRDefault="00421D59" w:rsidP="00421D59">
      <w:pPr>
        <w:numPr>
          <w:ilvl w:val="1"/>
          <w:numId w:val="27"/>
        </w:numPr>
        <w:spacing w:before="100" w:beforeAutospacing="1" w:after="100" w:afterAutospacing="1" w:line="240" w:lineRule="auto"/>
      </w:pPr>
      <w:r>
        <w:t>Managing Software Installations and Updates</w:t>
      </w:r>
    </w:p>
    <w:p w:rsidR="00421D59" w:rsidRDefault="00421D59" w:rsidP="00421D59">
      <w:pPr>
        <w:numPr>
          <w:ilvl w:val="0"/>
          <w:numId w:val="27"/>
        </w:numPr>
        <w:spacing w:before="100" w:beforeAutospacing="1" w:after="100" w:afterAutospacing="1" w:line="240" w:lineRule="auto"/>
      </w:pPr>
      <w:r>
        <w:rPr>
          <w:rStyle w:val="Strong"/>
        </w:rPr>
        <w:t>Learning Activity</w:t>
      </w:r>
      <w:r>
        <w:t>: Simulate software troubleshooting scenarios.</w:t>
      </w:r>
    </w:p>
    <w:p w:rsidR="00421D59" w:rsidRDefault="00421D59" w:rsidP="00421D59">
      <w:pPr>
        <w:numPr>
          <w:ilvl w:val="0"/>
          <w:numId w:val="27"/>
        </w:numPr>
        <w:spacing w:before="100" w:beforeAutospacing="1" w:after="100" w:afterAutospacing="1" w:line="240" w:lineRule="auto"/>
      </w:pPr>
      <w:r>
        <w:rPr>
          <w:rStyle w:val="Strong"/>
        </w:rPr>
        <w:t>Assignment</w:t>
      </w:r>
      <w:r>
        <w:t>: Develop a guide for resolving common software issues.</w:t>
      </w:r>
    </w:p>
    <w:p w:rsidR="00421D59" w:rsidRDefault="00421D59" w:rsidP="00421D59">
      <w:pPr>
        <w:pStyle w:val="NormalWeb"/>
      </w:pPr>
      <w:r>
        <w:rPr>
          <w:rStyle w:val="Strong"/>
        </w:rPr>
        <w:t>STAR Example</w:t>
      </w:r>
      <w:r>
        <w:t>:</w:t>
      </w:r>
    </w:p>
    <w:p w:rsidR="00421D59" w:rsidRDefault="00421D59" w:rsidP="00421D59">
      <w:pPr>
        <w:numPr>
          <w:ilvl w:val="0"/>
          <w:numId w:val="28"/>
        </w:numPr>
        <w:spacing w:before="100" w:beforeAutospacing="1" w:after="100" w:afterAutospacing="1" w:line="240" w:lineRule="auto"/>
      </w:pPr>
      <w:r>
        <w:rPr>
          <w:rStyle w:val="Strong"/>
        </w:rPr>
        <w:t>Situation</w:t>
      </w:r>
      <w:r>
        <w:t>: A user is having issues with a software application crashing frequently.</w:t>
      </w:r>
    </w:p>
    <w:p w:rsidR="00421D59" w:rsidRDefault="00421D59" w:rsidP="00421D59">
      <w:pPr>
        <w:numPr>
          <w:ilvl w:val="0"/>
          <w:numId w:val="28"/>
        </w:numPr>
        <w:spacing w:before="100" w:beforeAutospacing="1" w:after="100" w:afterAutospacing="1" w:line="240" w:lineRule="auto"/>
      </w:pPr>
      <w:r>
        <w:rPr>
          <w:rStyle w:val="Strong"/>
        </w:rPr>
        <w:t>Task</w:t>
      </w:r>
      <w:r>
        <w:t>: Troubleshoot and resolve the software issue.</w:t>
      </w:r>
    </w:p>
    <w:p w:rsidR="00421D59" w:rsidRDefault="00421D59" w:rsidP="00421D59">
      <w:pPr>
        <w:numPr>
          <w:ilvl w:val="0"/>
          <w:numId w:val="28"/>
        </w:numPr>
        <w:spacing w:before="100" w:beforeAutospacing="1" w:after="100" w:afterAutospacing="1" w:line="240" w:lineRule="auto"/>
      </w:pPr>
      <w:r>
        <w:rPr>
          <w:rStyle w:val="Strong"/>
        </w:rPr>
        <w:t>Action</w:t>
      </w:r>
      <w:r>
        <w:t>: Analyzed logs, checked for updates, and reinstalled the application.</w:t>
      </w:r>
    </w:p>
    <w:p w:rsidR="00421D59" w:rsidRDefault="00421D59" w:rsidP="00421D59">
      <w:pPr>
        <w:numPr>
          <w:ilvl w:val="0"/>
          <w:numId w:val="28"/>
        </w:numPr>
        <w:spacing w:before="100" w:beforeAutospacing="1" w:after="100" w:afterAutospacing="1" w:line="240" w:lineRule="auto"/>
      </w:pPr>
      <w:r>
        <w:rPr>
          <w:rStyle w:val="Strong"/>
        </w:rPr>
        <w:t>Result</w:t>
      </w:r>
      <w:r>
        <w:t>: Resolved the crashing issue, improving the user’s ability to perform their tasks effectively.</w:t>
      </w:r>
    </w:p>
    <w:p w:rsidR="00421D59" w:rsidRDefault="00421D59" w:rsidP="00421D59">
      <w:pPr>
        <w:spacing w:after="0"/>
      </w:pPr>
      <w:r>
        <w:pict>
          <v:rect id="_x0000_i1029" style="width:0;height:1.5pt" o:hralign="center" o:hrstd="t" o:hr="t" fillcolor="#a0a0a0" stroked="f"/>
        </w:pict>
      </w:r>
    </w:p>
    <w:p w:rsidR="00421D59" w:rsidRDefault="00421D59" w:rsidP="00421D59">
      <w:pPr>
        <w:pStyle w:val="Heading4"/>
      </w:pPr>
      <w:r>
        <w:rPr>
          <w:rStyle w:val="Strong"/>
          <w:b/>
          <w:bCs/>
        </w:rPr>
        <w:t>Module 4: Network Troubleshooting</w:t>
      </w:r>
    </w:p>
    <w:p w:rsidR="00421D59" w:rsidRDefault="00421D59" w:rsidP="00421D59">
      <w:pPr>
        <w:numPr>
          <w:ilvl w:val="0"/>
          <w:numId w:val="29"/>
        </w:numPr>
        <w:spacing w:before="100" w:beforeAutospacing="1" w:after="100" w:afterAutospacing="1" w:line="240" w:lineRule="auto"/>
      </w:pPr>
      <w:r>
        <w:rPr>
          <w:rStyle w:val="Strong"/>
        </w:rPr>
        <w:t>Objective</w:t>
      </w:r>
      <w:r>
        <w:t>: Manage and resolve network connectivity problems.</w:t>
      </w:r>
    </w:p>
    <w:p w:rsidR="00421D59" w:rsidRDefault="00421D59" w:rsidP="00421D59">
      <w:pPr>
        <w:numPr>
          <w:ilvl w:val="0"/>
          <w:numId w:val="29"/>
        </w:numPr>
        <w:spacing w:before="100" w:beforeAutospacing="1" w:after="100" w:afterAutospacing="1" w:line="240" w:lineRule="auto"/>
      </w:pPr>
      <w:r>
        <w:rPr>
          <w:rStyle w:val="Strong"/>
        </w:rPr>
        <w:t>Topics</w:t>
      </w:r>
      <w:r>
        <w:t>:</w:t>
      </w:r>
    </w:p>
    <w:p w:rsidR="00421D59" w:rsidRDefault="00421D59" w:rsidP="00421D59">
      <w:pPr>
        <w:numPr>
          <w:ilvl w:val="1"/>
          <w:numId w:val="29"/>
        </w:numPr>
        <w:spacing w:before="100" w:beforeAutospacing="1" w:after="100" w:afterAutospacing="1" w:line="240" w:lineRule="auto"/>
      </w:pPr>
      <w:r>
        <w:t>Overview of Networking Concepts (IP addresses, routers, switches)</w:t>
      </w:r>
    </w:p>
    <w:p w:rsidR="00421D59" w:rsidRDefault="00421D59" w:rsidP="00421D59">
      <w:pPr>
        <w:numPr>
          <w:ilvl w:val="1"/>
          <w:numId w:val="29"/>
        </w:numPr>
        <w:spacing w:before="100" w:beforeAutospacing="1" w:after="100" w:afterAutospacing="1" w:line="240" w:lineRule="auto"/>
      </w:pPr>
      <w:r>
        <w:t>Diagnosing Network Connectivity Issues</w:t>
      </w:r>
    </w:p>
    <w:p w:rsidR="00421D59" w:rsidRDefault="00421D59" w:rsidP="00421D59">
      <w:pPr>
        <w:numPr>
          <w:ilvl w:val="1"/>
          <w:numId w:val="29"/>
        </w:numPr>
        <w:spacing w:before="100" w:beforeAutospacing="1" w:after="100" w:afterAutospacing="1" w:line="240" w:lineRule="auto"/>
      </w:pPr>
      <w:r>
        <w:t xml:space="preserve">Tools for Network Troubleshooting (ping, </w:t>
      </w:r>
      <w:proofErr w:type="spellStart"/>
      <w:r>
        <w:t>traceroute</w:t>
      </w:r>
      <w:proofErr w:type="spellEnd"/>
      <w:r>
        <w:t xml:space="preserve">, </w:t>
      </w:r>
      <w:proofErr w:type="spellStart"/>
      <w:r>
        <w:t>nslookup</w:t>
      </w:r>
      <w:proofErr w:type="spellEnd"/>
      <w:r>
        <w:t>)</w:t>
      </w:r>
    </w:p>
    <w:p w:rsidR="00421D59" w:rsidRDefault="00421D59" w:rsidP="00421D59">
      <w:pPr>
        <w:numPr>
          <w:ilvl w:val="0"/>
          <w:numId w:val="29"/>
        </w:numPr>
        <w:spacing w:before="100" w:beforeAutospacing="1" w:after="100" w:afterAutospacing="1" w:line="240" w:lineRule="auto"/>
      </w:pPr>
      <w:r>
        <w:rPr>
          <w:rStyle w:val="Strong"/>
        </w:rPr>
        <w:t>Learning Activity</w:t>
      </w:r>
      <w:r>
        <w:t>: Conduct network troubleshooting exercises.</w:t>
      </w:r>
    </w:p>
    <w:p w:rsidR="00421D59" w:rsidRDefault="00421D59" w:rsidP="00421D59">
      <w:pPr>
        <w:numPr>
          <w:ilvl w:val="0"/>
          <w:numId w:val="29"/>
        </w:numPr>
        <w:spacing w:before="100" w:beforeAutospacing="1" w:after="100" w:afterAutospacing="1" w:line="240" w:lineRule="auto"/>
      </w:pPr>
      <w:r>
        <w:rPr>
          <w:rStyle w:val="Strong"/>
        </w:rPr>
        <w:t>Assignment</w:t>
      </w:r>
      <w:r>
        <w:t>: Create a network troubleshooting guide for common connectivity issues.</w:t>
      </w:r>
    </w:p>
    <w:p w:rsidR="00421D59" w:rsidRDefault="00421D59" w:rsidP="00421D59">
      <w:pPr>
        <w:pStyle w:val="NormalWeb"/>
      </w:pPr>
      <w:r>
        <w:rPr>
          <w:rStyle w:val="Strong"/>
        </w:rPr>
        <w:t>STAR Example</w:t>
      </w:r>
      <w:r>
        <w:t>:</w:t>
      </w:r>
    </w:p>
    <w:p w:rsidR="00421D59" w:rsidRDefault="00421D59" w:rsidP="00421D59">
      <w:pPr>
        <w:numPr>
          <w:ilvl w:val="0"/>
          <w:numId w:val="30"/>
        </w:numPr>
        <w:spacing w:before="100" w:beforeAutospacing="1" w:after="100" w:afterAutospacing="1" w:line="240" w:lineRule="auto"/>
      </w:pPr>
      <w:r>
        <w:rPr>
          <w:rStyle w:val="Strong"/>
        </w:rPr>
        <w:t>Situation</w:t>
      </w:r>
      <w:r>
        <w:t>: A user cannot connect to the company Wi-Fi.</w:t>
      </w:r>
    </w:p>
    <w:p w:rsidR="00421D59" w:rsidRDefault="00421D59" w:rsidP="00421D59">
      <w:pPr>
        <w:numPr>
          <w:ilvl w:val="0"/>
          <w:numId w:val="30"/>
        </w:numPr>
        <w:spacing w:before="100" w:beforeAutospacing="1" w:after="100" w:afterAutospacing="1" w:line="240" w:lineRule="auto"/>
      </w:pPr>
      <w:r>
        <w:rPr>
          <w:rStyle w:val="Strong"/>
        </w:rPr>
        <w:t>Task</w:t>
      </w:r>
      <w:r>
        <w:t>: Diagnose and resolve the network connectivity issue.</w:t>
      </w:r>
    </w:p>
    <w:p w:rsidR="00421D59" w:rsidRDefault="00421D59" w:rsidP="00421D59">
      <w:pPr>
        <w:numPr>
          <w:ilvl w:val="0"/>
          <w:numId w:val="30"/>
        </w:numPr>
        <w:spacing w:before="100" w:beforeAutospacing="1" w:after="100" w:afterAutospacing="1" w:line="240" w:lineRule="auto"/>
      </w:pPr>
      <w:r>
        <w:rPr>
          <w:rStyle w:val="Strong"/>
        </w:rPr>
        <w:lastRenderedPageBreak/>
        <w:t>Action</w:t>
      </w:r>
      <w:r>
        <w:t>: Used diagnostic tools to check the network status and identified a configuration error on the user’s device.</w:t>
      </w:r>
    </w:p>
    <w:p w:rsidR="00421D59" w:rsidRDefault="00421D59" w:rsidP="00421D59">
      <w:pPr>
        <w:numPr>
          <w:ilvl w:val="0"/>
          <w:numId w:val="30"/>
        </w:numPr>
        <w:spacing w:before="100" w:beforeAutospacing="1" w:after="100" w:afterAutospacing="1" w:line="240" w:lineRule="auto"/>
      </w:pPr>
      <w:r>
        <w:rPr>
          <w:rStyle w:val="Strong"/>
        </w:rPr>
        <w:t>Result</w:t>
      </w:r>
      <w:r>
        <w:t>: Restored network connectivity, allowing the user to access essential resources.</w:t>
      </w:r>
    </w:p>
    <w:p w:rsidR="00421D59" w:rsidRDefault="00421D59" w:rsidP="00421D59">
      <w:pPr>
        <w:spacing w:after="0"/>
      </w:pPr>
      <w:r>
        <w:pict>
          <v:rect id="_x0000_i1030" style="width:0;height:1.5pt" o:hralign="center" o:hrstd="t" o:hr="t" fillcolor="#a0a0a0" stroked="f"/>
        </w:pict>
      </w:r>
    </w:p>
    <w:p w:rsidR="00421D59" w:rsidRDefault="00421D59" w:rsidP="00421D59">
      <w:pPr>
        <w:pStyle w:val="Heading4"/>
      </w:pPr>
      <w:r>
        <w:rPr>
          <w:rStyle w:val="Strong"/>
          <w:b/>
          <w:bCs/>
        </w:rPr>
        <w:t>Module 5: Customer Service Best Practices</w:t>
      </w:r>
    </w:p>
    <w:p w:rsidR="00421D59" w:rsidRDefault="00421D59" w:rsidP="00421D59">
      <w:pPr>
        <w:numPr>
          <w:ilvl w:val="0"/>
          <w:numId w:val="31"/>
        </w:numPr>
        <w:spacing w:before="100" w:beforeAutospacing="1" w:after="100" w:afterAutospacing="1" w:line="240" w:lineRule="auto"/>
      </w:pPr>
      <w:r>
        <w:rPr>
          <w:rStyle w:val="Strong"/>
        </w:rPr>
        <w:t>Objective</w:t>
      </w:r>
      <w:r>
        <w:t>: Implement best practices for delivering excellent customer service in IT support.</w:t>
      </w:r>
    </w:p>
    <w:p w:rsidR="00421D59" w:rsidRDefault="00421D59" w:rsidP="00421D59">
      <w:pPr>
        <w:numPr>
          <w:ilvl w:val="0"/>
          <w:numId w:val="31"/>
        </w:numPr>
        <w:spacing w:before="100" w:beforeAutospacing="1" w:after="100" w:afterAutospacing="1" w:line="240" w:lineRule="auto"/>
      </w:pPr>
      <w:r>
        <w:rPr>
          <w:rStyle w:val="Strong"/>
        </w:rPr>
        <w:t>Topics</w:t>
      </w:r>
      <w:r>
        <w:t>:</w:t>
      </w:r>
    </w:p>
    <w:p w:rsidR="00421D59" w:rsidRDefault="00421D59" w:rsidP="00421D59">
      <w:pPr>
        <w:numPr>
          <w:ilvl w:val="1"/>
          <w:numId w:val="31"/>
        </w:numPr>
        <w:spacing w:before="100" w:beforeAutospacing="1" w:after="100" w:afterAutospacing="1" w:line="240" w:lineRule="auto"/>
      </w:pPr>
      <w:r>
        <w:t>Principles of Excellent Customer Service</w:t>
      </w:r>
    </w:p>
    <w:p w:rsidR="00421D59" w:rsidRDefault="00421D59" w:rsidP="00421D59">
      <w:pPr>
        <w:numPr>
          <w:ilvl w:val="1"/>
          <w:numId w:val="31"/>
        </w:numPr>
        <w:spacing w:before="100" w:beforeAutospacing="1" w:after="100" w:afterAutospacing="1" w:line="240" w:lineRule="auto"/>
      </w:pPr>
      <w:r>
        <w:t>Building Rapport and Trust with Users</w:t>
      </w:r>
    </w:p>
    <w:p w:rsidR="00421D59" w:rsidRDefault="00421D59" w:rsidP="00421D59">
      <w:pPr>
        <w:numPr>
          <w:ilvl w:val="1"/>
          <w:numId w:val="31"/>
        </w:numPr>
        <w:spacing w:before="100" w:beforeAutospacing="1" w:after="100" w:afterAutospacing="1" w:line="240" w:lineRule="auto"/>
      </w:pPr>
      <w:r>
        <w:t>Following Up on Resolved Issues</w:t>
      </w:r>
    </w:p>
    <w:p w:rsidR="00421D59" w:rsidRDefault="00421D59" w:rsidP="00421D59">
      <w:pPr>
        <w:numPr>
          <w:ilvl w:val="0"/>
          <w:numId w:val="31"/>
        </w:numPr>
        <w:spacing w:before="100" w:beforeAutospacing="1" w:after="100" w:afterAutospacing="1" w:line="240" w:lineRule="auto"/>
      </w:pPr>
      <w:r>
        <w:rPr>
          <w:rStyle w:val="Strong"/>
        </w:rPr>
        <w:t>Learning Activity</w:t>
      </w:r>
      <w:r>
        <w:t>: Discuss customer service scenarios and best practices.</w:t>
      </w:r>
    </w:p>
    <w:p w:rsidR="00421D59" w:rsidRDefault="00421D59" w:rsidP="00421D59">
      <w:pPr>
        <w:numPr>
          <w:ilvl w:val="0"/>
          <w:numId w:val="31"/>
        </w:numPr>
        <w:spacing w:before="100" w:beforeAutospacing="1" w:after="100" w:afterAutospacing="1" w:line="240" w:lineRule="auto"/>
      </w:pPr>
      <w:r>
        <w:rPr>
          <w:rStyle w:val="Strong"/>
        </w:rPr>
        <w:t>Assignment</w:t>
      </w:r>
      <w:r>
        <w:t>: Create a customer service checklist for IT support interactions.</w:t>
      </w:r>
    </w:p>
    <w:p w:rsidR="00421D59" w:rsidRDefault="00421D59" w:rsidP="00421D59">
      <w:pPr>
        <w:pStyle w:val="NormalWeb"/>
      </w:pPr>
      <w:r>
        <w:rPr>
          <w:rStyle w:val="Strong"/>
        </w:rPr>
        <w:t>STAR Example</w:t>
      </w:r>
      <w:r>
        <w:t>:</w:t>
      </w:r>
    </w:p>
    <w:p w:rsidR="00421D59" w:rsidRDefault="00421D59" w:rsidP="00421D59">
      <w:pPr>
        <w:numPr>
          <w:ilvl w:val="0"/>
          <w:numId w:val="32"/>
        </w:numPr>
        <w:spacing w:before="100" w:beforeAutospacing="1" w:after="100" w:afterAutospacing="1" w:line="240" w:lineRule="auto"/>
      </w:pPr>
      <w:r>
        <w:rPr>
          <w:rStyle w:val="Strong"/>
        </w:rPr>
        <w:t>Situation</w:t>
      </w:r>
      <w:r>
        <w:t>: A user is frustrated with a technical issue that has not been resolved.</w:t>
      </w:r>
    </w:p>
    <w:p w:rsidR="00421D59" w:rsidRDefault="00421D59" w:rsidP="00421D59">
      <w:pPr>
        <w:numPr>
          <w:ilvl w:val="0"/>
          <w:numId w:val="32"/>
        </w:numPr>
        <w:spacing w:before="100" w:beforeAutospacing="1" w:after="100" w:afterAutospacing="1" w:line="240" w:lineRule="auto"/>
      </w:pPr>
      <w:r>
        <w:rPr>
          <w:rStyle w:val="Strong"/>
        </w:rPr>
        <w:t>Task</w:t>
      </w:r>
      <w:r>
        <w:t>: Address the user’s concerns and provide assistance.</w:t>
      </w:r>
    </w:p>
    <w:p w:rsidR="00421D59" w:rsidRDefault="00421D59" w:rsidP="00421D59">
      <w:pPr>
        <w:numPr>
          <w:ilvl w:val="0"/>
          <w:numId w:val="32"/>
        </w:numPr>
        <w:spacing w:before="100" w:beforeAutospacing="1" w:after="100" w:afterAutospacing="1" w:line="240" w:lineRule="auto"/>
      </w:pPr>
      <w:r>
        <w:rPr>
          <w:rStyle w:val="Strong"/>
        </w:rPr>
        <w:t>Action</w:t>
      </w:r>
      <w:r>
        <w:t>: Actively listened to the user, provided reassurance, and committed to following up on the resolution process.</w:t>
      </w:r>
    </w:p>
    <w:p w:rsidR="00421D59" w:rsidRDefault="00421D59" w:rsidP="00421D59">
      <w:pPr>
        <w:numPr>
          <w:ilvl w:val="0"/>
          <w:numId w:val="32"/>
        </w:numPr>
        <w:spacing w:before="100" w:beforeAutospacing="1" w:after="100" w:afterAutospacing="1" w:line="240" w:lineRule="auto"/>
      </w:pPr>
      <w:r>
        <w:rPr>
          <w:rStyle w:val="Strong"/>
        </w:rPr>
        <w:t>Result</w:t>
      </w:r>
      <w:r>
        <w:t>: The user felt supported and satisfied with the service, leading to positive feedback for the IT support team.</w:t>
      </w:r>
    </w:p>
    <w:p w:rsidR="00421D59" w:rsidRDefault="00421D59" w:rsidP="00421D59">
      <w:pPr>
        <w:spacing w:after="0"/>
      </w:pPr>
      <w:r>
        <w:pict>
          <v:rect id="_x0000_i1031" style="width:0;height:1.5pt" o:hralign="center" o:hrstd="t" o:hr="t" fillcolor="#a0a0a0" stroked="f"/>
        </w:pict>
      </w:r>
    </w:p>
    <w:p w:rsidR="00421D59" w:rsidRDefault="00421D59" w:rsidP="00421D59">
      <w:pPr>
        <w:pStyle w:val="Heading4"/>
      </w:pPr>
      <w:r>
        <w:rPr>
          <w:rStyle w:val="Strong"/>
          <w:b/>
          <w:bCs/>
        </w:rPr>
        <w:t>Module 6: Time Management and Prioritization</w:t>
      </w:r>
    </w:p>
    <w:p w:rsidR="00421D59" w:rsidRDefault="00421D59" w:rsidP="00421D59">
      <w:pPr>
        <w:numPr>
          <w:ilvl w:val="0"/>
          <w:numId w:val="33"/>
        </w:numPr>
        <w:spacing w:before="100" w:beforeAutospacing="1" w:after="100" w:afterAutospacing="1" w:line="240" w:lineRule="auto"/>
      </w:pPr>
      <w:r>
        <w:rPr>
          <w:rStyle w:val="Strong"/>
        </w:rPr>
        <w:t>Objective</w:t>
      </w:r>
      <w:r>
        <w:t>: Manage and prioritize multiple IT support requests efficiently.</w:t>
      </w:r>
    </w:p>
    <w:p w:rsidR="00421D59" w:rsidRDefault="00421D59" w:rsidP="00421D59">
      <w:pPr>
        <w:numPr>
          <w:ilvl w:val="0"/>
          <w:numId w:val="33"/>
        </w:numPr>
        <w:spacing w:before="100" w:beforeAutospacing="1" w:after="100" w:afterAutospacing="1" w:line="240" w:lineRule="auto"/>
      </w:pPr>
      <w:r>
        <w:rPr>
          <w:rStyle w:val="Strong"/>
        </w:rPr>
        <w:t>Topics</w:t>
      </w:r>
      <w:r>
        <w:t>:</w:t>
      </w:r>
    </w:p>
    <w:p w:rsidR="00421D59" w:rsidRDefault="00421D59" w:rsidP="00421D59">
      <w:pPr>
        <w:numPr>
          <w:ilvl w:val="1"/>
          <w:numId w:val="33"/>
        </w:numPr>
        <w:spacing w:before="100" w:beforeAutospacing="1" w:after="100" w:afterAutospacing="1" w:line="240" w:lineRule="auto"/>
      </w:pPr>
      <w:r>
        <w:t>Strategies for Prioritizing Support Requests</w:t>
      </w:r>
    </w:p>
    <w:p w:rsidR="00421D59" w:rsidRDefault="00421D59" w:rsidP="00421D59">
      <w:pPr>
        <w:numPr>
          <w:ilvl w:val="1"/>
          <w:numId w:val="33"/>
        </w:numPr>
        <w:spacing w:before="100" w:beforeAutospacing="1" w:after="100" w:afterAutospacing="1" w:line="240" w:lineRule="auto"/>
      </w:pPr>
      <w:r>
        <w:t>Time Management Techniques for IT Support Specialists</w:t>
      </w:r>
    </w:p>
    <w:p w:rsidR="00421D59" w:rsidRDefault="00421D59" w:rsidP="00421D59">
      <w:pPr>
        <w:numPr>
          <w:ilvl w:val="1"/>
          <w:numId w:val="33"/>
        </w:numPr>
        <w:spacing w:before="100" w:beforeAutospacing="1" w:after="100" w:afterAutospacing="1" w:line="240" w:lineRule="auto"/>
      </w:pPr>
      <w:r>
        <w:t>Balancing Urgent and Non-Urgent Issues</w:t>
      </w:r>
    </w:p>
    <w:p w:rsidR="00421D59" w:rsidRDefault="00421D59" w:rsidP="00421D59">
      <w:pPr>
        <w:numPr>
          <w:ilvl w:val="0"/>
          <w:numId w:val="33"/>
        </w:numPr>
        <w:spacing w:before="100" w:beforeAutospacing="1" w:after="100" w:afterAutospacing="1" w:line="240" w:lineRule="auto"/>
      </w:pPr>
      <w:r>
        <w:rPr>
          <w:rStyle w:val="Strong"/>
        </w:rPr>
        <w:t>Learning Activity</w:t>
      </w:r>
      <w:r>
        <w:t>: Create a prioritization framework for handling support tickets.</w:t>
      </w:r>
    </w:p>
    <w:p w:rsidR="00421D59" w:rsidRDefault="00421D59" w:rsidP="00421D59">
      <w:pPr>
        <w:numPr>
          <w:ilvl w:val="0"/>
          <w:numId w:val="33"/>
        </w:numPr>
        <w:spacing w:before="100" w:beforeAutospacing="1" w:after="100" w:afterAutospacing="1" w:line="240" w:lineRule="auto"/>
      </w:pPr>
      <w:r>
        <w:rPr>
          <w:rStyle w:val="Strong"/>
        </w:rPr>
        <w:t>Assignment</w:t>
      </w:r>
      <w:r>
        <w:t>: Develop a time management plan for daily IT support activities.</w:t>
      </w:r>
    </w:p>
    <w:p w:rsidR="00421D59" w:rsidRDefault="00421D59" w:rsidP="00421D59">
      <w:pPr>
        <w:pStyle w:val="NormalWeb"/>
      </w:pPr>
      <w:r>
        <w:rPr>
          <w:rStyle w:val="Strong"/>
        </w:rPr>
        <w:t>STAR Example</w:t>
      </w:r>
      <w:r>
        <w:t>:</w:t>
      </w:r>
    </w:p>
    <w:p w:rsidR="00421D59" w:rsidRDefault="00421D59" w:rsidP="00421D59">
      <w:pPr>
        <w:numPr>
          <w:ilvl w:val="0"/>
          <w:numId w:val="34"/>
        </w:numPr>
        <w:spacing w:before="100" w:beforeAutospacing="1" w:after="100" w:afterAutospacing="1" w:line="240" w:lineRule="auto"/>
      </w:pPr>
      <w:r>
        <w:rPr>
          <w:rStyle w:val="Strong"/>
        </w:rPr>
        <w:lastRenderedPageBreak/>
        <w:t>Situation</w:t>
      </w:r>
      <w:r>
        <w:t>: An IT support specialist is handling multiple requests simultaneously.</w:t>
      </w:r>
    </w:p>
    <w:p w:rsidR="00421D59" w:rsidRDefault="00421D59" w:rsidP="00421D59">
      <w:pPr>
        <w:numPr>
          <w:ilvl w:val="0"/>
          <w:numId w:val="34"/>
        </w:numPr>
        <w:spacing w:before="100" w:beforeAutospacing="1" w:after="100" w:afterAutospacing="1" w:line="240" w:lineRule="auto"/>
      </w:pPr>
      <w:r>
        <w:rPr>
          <w:rStyle w:val="Strong"/>
        </w:rPr>
        <w:t>Task</w:t>
      </w:r>
      <w:r>
        <w:t>: Prioritize tickets to ensure timely responses.</w:t>
      </w:r>
    </w:p>
    <w:p w:rsidR="00421D59" w:rsidRDefault="00421D59" w:rsidP="00421D59">
      <w:pPr>
        <w:numPr>
          <w:ilvl w:val="0"/>
          <w:numId w:val="34"/>
        </w:numPr>
        <w:spacing w:before="100" w:beforeAutospacing="1" w:after="100" w:afterAutospacing="1" w:line="240" w:lineRule="auto"/>
      </w:pPr>
      <w:r>
        <w:rPr>
          <w:rStyle w:val="Strong"/>
        </w:rPr>
        <w:t>Action</w:t>
      </w:r>
      <w:r>
        <w:t>: Developed a framework to categorize tickets based on urgency and impact on business operations.</w:t>
      </w:r>
    </w:p>
    <w:p w:rsidR="00421D59" w:rsidRDefault="00421D59" w:rsidP="00421D59">
      <w:pPr>
        <w:numPr>
          <w:ilvl w:val="0"/>
          <w:numId w:val="34"/>
        </w:numPr>
        <w:spacing w:before="100" w:beforeAutospacing="1" w:after="100" w:afterAutospacing="1" w:line="240" w:lineRule="auto"/>
      </w:pPr>
      <w:r>
        <w:rPr>
          <w:rStyle w:val="Strong"/>
        </w:rPr>
        <w:t>Result</w:t>
      </w:r>
      <w:r>
        <w:t>: Improved response times and overall user satisfaction as urgent issues were addressed first.</w:t>
      </w:r>
    </w:p>
    <w:p w:rsidR="00421D59" w:rsidRDefault="00421D59" w:rsidP="00421D59">
      <w:pPr>
        <w:spacing w:after="0"/>
      </w:pPr>
      <w:r>
        <w:pict>
          <v:rect id="_x0000_i1032" style="width:0;height:1.5pt" o:hralign="center" o:hrstd="t" o:hr="t" fillcolor="#a0a0a0" stroked="f"/>
        </w:pict>
      </w:r>
    </w:p>
    <w:p w:rsidR="00421D59" w:rsidRDefault="00421D59" w:rsidP="00421D59">
      <w:pPr>
        <w:pStyle w:val="Heading4"/>
      </w:pPr>
      <w:r>
        <w:rPr>
          <w:rStyle w:val="Strong"/>
          <w:b/>
          <w:bCs/>
        </w:rPr>
        <w:t>Module 7: Handling Difficult Situations</w:t>
      </w:r>
    </w:p>
    <w:p w:rsidR="00421D59" w:rsidRDefault="00421D59" w:rsidP="00421D59">
      <w:pPr>
        <w:numPr>
          <w:ilvl w:val="0"/>
          <w:numId w:val="35"/>
        </w:numPr>
        <w:spacing w:before="100" w:beforeAutospacing="1" w:after="100" w:afterAutospacing="1" w:line="240" w:lineRule="auto"/>
      </w:pPr>
      <w:r>
        <w:rPr>
          <w:rStyle w:val="Strong"/>
        </w:rPr>
        <w:t>Objective</w:t>
      </w:r>
      <w:r>
        <w:t>: Develop strategies for managing difficult situations and users effectively.</w:t>
      </w:r>
    </w:p>
    <w:p w:rsidR="00421D59" w:rsidRDefault="00421D59" w:rsidP="00421D59">
      <w:pPr>
        <w:numPr>
          <w:ilvl w:val="0"/>
          <w:numId w:val="35"/>
        </w:numPr>
        <w:spacing w:before="100" w:beforeAutospacing="1" w:after="100" w:afterAutospacing="1" w:line="240" w:lineRule="auto"/>
      </w:pPr>
      <w:r>
        <w:rPr>
          <w:rStyle w:val="Strong"/>
        </w:rPr>
        <w:t>Topics</w:t>
      </w:r>
      <w:r>
        <w:t>:</w:t>
      </w:r>
    </w:p>
    <w:p w:rsidR="00421D59" w:rsidRDefault="00421D59" w:rsidP="00421D59">
      <w:pPr>
        <w:numPr>
          <w:ilvl w:val="1"/>
          <w:numId w:val="35"/>
        </w:numPr>
        <w:spacing w:before="100" w:beforeAutospacing="1" w:after="100" w:afterAutospacing="1" w:line="240" w:lineRule="auto"/>
      </w:pPr>
      <w:r>
        <w:t>Identifying Signs of User Frustration</w:t>
      </w:r>
    </w:p>
    <w:p w:rsidR="00421D59" w:rsidRDefault="00421D59" w:rsidP="00421D59">
      <w:pPr>
        <w:numPr>
          <w:ilvl w:val="1"/>
          <w:numId w:val="35"/>
        </w:numPr>
        <w:spacing w:before="100" w:beforeAutospacing="1" w:after="100" w:afterAutospacing="1" w:line="240" w:lineRule="auto"/>
      </w:pPr>
      <w:r>
        <w:t>Techniques for De-escalating Tense Situations</w:t>
      </w:r>
    </w:p>
    <w:p w:rsidR="00421D59" w:rsidRDefault="00421D59" w:rsidP="00421D59">
      <w:pPr>
        <w:numPr>
          <w:ilvl w:val="1"/>
          <w:numId w:val="35"/>
        </w:numPr>
        <w:spacing w:before="100" w:beforeAutospacing="1" w:after="100" w:afterAutospacing="1" w:line="240" w:lineRule="auto"/>
      </w:pPr>
      <w:r>
        <w:t>Documenting Difficult Interactions for Future Reference</w:t>
      </w:r>
    </w:p>
    <w:p w:rsidR="00421D59" w:rsidRDefault="00421D59" w:rsidP="00421D59">
      <w:pPr>
        <w:numPr>
          <w:ilvl w:val="0"/>
          <w:numId w:val="35"/>
        </w:numPr>
        <w:spacing w:before="100" w:beforeAutospacing="1" w:after="100" w:afterAutospacing="1" w:line="240" w:lineRule="auto"/>
      </w:pPr>
      <w:r>
        <w:rPr>
          <w:rStyle w:val="Strong"/>
        </w:rPr>
        <w:t>Learning Activity</w:t>
      </w:r>
      <w:r>
        <w:t>: Role-play scenarios involving difficult users to practice de-escalation techniques.</w:t>
      </w:r>
    </w:p>
    <w:p w:rsidR="00421D59" w:rsidRDefault="00421D59" w:rsidP="00421D59">
      <w:pPr>
        <w:numPr>
          <w:ilvl w:val="0"/>
          <w:numId w:val="35"/>
        </w:numPr>
        <w:spacing w:before="100" w:beforeAutospacing="1" w:after="100" w:afterAutospacing="1" w:line="240" w:lineRule="auto"/>
      </w:pPr>
      <w:r>
        <w:rPr>
          <w:rStyle w:val="Strong"/>
        </w:rPr>
        <w:t>Assignment</w:t>
      </w:r>
      <w:r>
        <w:t>: Develop a guide for handling common difficult situations in IT support.</w:t>
      </w:r>
    </w:p>
    <w:p w:rsidR="00421D59" w:rsidRDefault="00421D59" w:rsidP="00421D59">
      <w:pPr>
        <w:pStyle w:val="NormalWeb"/>
      </w:pPr>
      <w:r>
        <w:rPr>
          <w:rStyle w:val="Strong"/>
        </w:rPr>
        <w:t>STAR Example</w:t>
      </w:r>
      <w:r>
        <w:t>:</w:t>
      </w:r>
    </w:p>
    <w:p w:rsidR="00421D59" w:rsidRDefault="00421D59" w:rsidP="00421D59">
      <w:pPr>
        <w:numPr>
          <w:ilvl w:val="0"/>
          <w:numId w:val="36"/>
        </w:numPr>
        <w:spacing w:before="100" w:beforeAutospacing="1" w:after="100" w:afterAutospacing="1" w:line="240" w:lineRule="auto"/>
      </w:pPr>
      <w:r>
        <w:rPr>
          <w:rStyle w:val="Strong"/>
        </w:rPr>
        <w:t>Situation</w:t>
      </w:r>
      <w:r>
        <w:t>: A user is upset about a prolonged service outage.</w:t>
      </w:r>
    </w:p>
    <w:p w:rsidR="00421D59" w:rsidRDefault="00421D59" w:rsidP="00421D59">
      <w:pPr>
        <w:numPr>
          <w:ilvl w:val="0"/>
          <w:numId w:val="36"/>
        </w:numPr>
        <w:spacing w:before="100" w:beforeAutospacing="1" w:after="100" w:afterAutospacing="1" w:line="240" w:lineRule="auto"/>
      </w:pPr>
      <w:r>
        <w:rPr>
          <w:rStyle w:val="Strong"/>
        </w:rPr>
        <w:t>Task</w:t>
      </w:r>
      <w:r>
        <w:t>: Address the user's concerns and provide information.</w:t>
      </w:r>
    </w:p>
    <w:p w:rsidR="00421D59" w:rsidRDefault="00421D59" w:rsidP="00421D59">
      <w:pPr>
        <w:numPr>
          <w:ilvl w:val="0"/>
          <w:numId w:val="36"/>
        </w:numPr>
        <w:spacing w:before="100" w:beforeAutospacing="1" w:after="100" w:afterAutospacing="1" w:line="240" w:lineRule="auto"/>
      </w:pPr>
      <w:r>
        <w:rPr>
          <w:rStyle w:val="Strong"/>
        </w:rPr>
        <w:t>Action</w:t>
      </w:r>
      <w:r>
        <w:t>: Remained calm, listened to the user's frustrations, and provided updates on the service restoration process.</w:t>
      </w:r>
    </w:p>
    <w:p w:rsidR="00421D59" w:rsidRDefault="00421D59" w:rsidP="00421D59">
      <w:pPr>
        <w:numPr>
          <w:ilvl w:val="0"/>
          <w:numId w:val="36"/>
        </w:numPr>
        <w:spacing w:before="100" w:beforeAutospacing="1" w:after="100" w:afterAutospacing="1" w:line="240" w:lineRule="auto"/>
      </w:pPr>
      <w:r>
        <w:rPr>
          <w:rStyle w:val="Strong"/>
        </w:rPr>
        <w:t>Result</w:t>
      </w:r>
      <w:r>
        <w:t>: The user appreciated the communication and felt reassured, resulting in a more positive experience.</w:t>
      </w:r>
    </w:p>
    <w:p w:rsidR="00421D59" w:rsidRDefault="00421D59" w:rsidP="00421D59">
      <w:pPr>
        <w:spacing w:after="0"/>
      </w:pPr>
      <w:r>
        <w:pict>
          <v:rect id="_x0000_i1033" style="width:0;height:1.5pt" o:hralign="center" o:hrstd="t" o:hr="t" fillcolor="#a0a0a0" stroked="f"/>
        </w:pict>
      </w:r>
    </w:p>
    <w:p w:rsidR="00421D59" w:rsidRDefault="00421D59" w:rsidP="00421D59">
      <w:pPr>
        <w:pStyle w:val="Heading4"/>
      </w:pPr>
      <w:r>
        <w:rPr>
          <w:rStyle w:val="Strong"/>
          <w:b/>
          <w:bCs/>
        </w:rPr>
        <w:t>Module 8: Capstone Project: IT Support Simulation</w:t>
      </w:r>
    </w:p>
    <w:p w:rsidR="00421D59" w:rsidRDefault="00421D59" w:rsidP="00421D59">
      <w:pPr>
        <w:numPr>
          <w:ilvl w:val="0"/>
          <w:numId w:val="37"/>
        </w:numPr>
        <w:spacing w:before="100" w:beforeAutospacing="1" w:after="100" w:afterAutospacing="1" w:line="240" w:lineRule="auto"/>
      </w:pPr>
      <w:r>
        <w:rPr>
          <w:rStyle w:val="Strong"/>
        </w:rPr>
        <w:t>Objective</w:t>
      </w:r>
      <w:r>
        <w:t>: Apply learned concepts in a simulated IT support environment.</w:t>
      </w:r>
    </w:p>
    <w:p w:rsidR="00421D59" w:rsidRDefault="00421D59" w:rsidP="00421D59">
      <w:pPr>
        <w:numPr>
          <w:ilvl w:val="0"/>
          <w:numId w:val="37"/>
        </w:numPr>
        <w:spacing w:before="100" w:beforeAutospacing="1" w:after="100" w:afterAutospacing="1" w:line="240" w:lineRule="auto"/>
      </w:pPr>
      <w:r>
        <w:rPr>
          <w:rStyle w:val="Strong"/>
        </w:rPr>
        <w:t>Topics</w:t>
      </w:r>
      <w:r>
        <w:t>:</w:t>
      </w:r>
    </w:p>
    <w:p w:rsidR="00421D59" w:rsidRDefault="00421D59" w:rsidP="00421D59">
      <w:pPr>
        <w:numPr>
          <w:ilvl w:val="1"/>
          <w:numId w:val="37"/>
        </w:numPr>
        <w:spacing w:before="100" w:beforeAutospacing="1" w:after="100" w:afterAutospacing="1" w:line="240" w:lineRule="auto"/>
      </w:pPr>
      <w:r>
        <w:t>Managing IT Support Scenarios</w:t>
      </w:r>
    </w:p>
    <w:p w:rsidR="00421D59" w:rsidRDefault="00421D59" w:rsidP="00421D59">
      <w:pPr>
        <w:numPr>
          <w:ilvl w:val="1"/>
          <w:numId w:val="37"/>
        </w:numPr>
        <w:spacing w:before="100" w:beforeAutospacing="1" w:after="100" w:afterAutospacing="1" w:line="240" w:lineRule="auto"/>
      </w:pPr>
      <w:r>
        <w:t>Integrating Skills in Troubleshooting, Communication, and Time Management</w:t>
      </w:r>
    </w:p>
    <w:p w:rsidR="00421D59" w:rsidRDefault="00421D59" w:rsidP="00421D59">
      <w:pPr>
        <w:numPr>
          <w:ilvl w:val="1"/>
          <w:numId w:val="37"/>
        </w:numPr>
        <w:spacing w:before="100" w:beforeAutospacing="1" w:after="100" w:afterAutospacing="1" w:line="240" w:lineRule="auto"/>
      </w:pPr>
      <w:r>
        <w:t>Presenting Findings and Lessons Learned</w:t>
      </w:r>
    </w:p>
    <w:p w:rsidR="00421D59" w:rsidRDefault="00421D59" w:rsidP="00421D59">
      <w:pPr>
        <w:numPr>
          <w:ilvl w:val="0"/>
          <w:numId w:val="37"/>
        </w:numPr>
        <w:spacing w:before="100" w:beforeAutospacing="1" w:after="100" w:afterAutospacing="1" w:line="240" w:lineRule="auto"/>
      </w:pPr>
      <w:r>
        <w:rPr>
          <w:rStyle w:val="Strong"/>
        </w:rPr>
        <w:lastRenderedPageBreak/>
        <w:t>Learning Activity</w:t>
      </w:r>
      <w:r>
        <w:t>: Participate in a capstone simulation where students manage an IT support desk.</w:t>
      </w:r>
    </w:p>
    <w:p w:rsidR="00421D59" w:rsidRDefault="00421D59" w:rsidP="00421D59">
      <w:pPr>
        <w:numPr>
          <w:ilvl w:val="0"/>
          <w:numId w:val="37"/>
        </w:numPr>
        <w:spacing w:before="100" w:beforeAutospacing="1" w:after="100" w:afterAutospacing="1" w:line="240" w:lineRule="auto"/>
      </w:pPr>
      <w:r>
        <w:rPr>
          <w:rStyle w:val="Strong"/>
        </w:rPr>
        <w:t>Assignment</w:t>
      </w:r>
      <w:r>
        <w:t>: Complete a project report documenting experiences, challenges, and improvements identified during the simulation.</w:t>
      </w:r>
    </w:p>
    <w:p w:rsidR="00421D59" w:rsidRDefault="00421D59" w:rsidP="00421D59">
      <w:pPr>
        <w:pStyle w:val="NormalWeb"/>
      </w:pPr>
      <w:r>
        <w:rPr>
          <w:rStyle w:val="Strong"/>
        </w:rPr>
        <w:t>STAR Example</w:t>
      </w:r>
      <w:r>
        <w:t>:</w:t>
      </w:r>
    </w:p>
    <w:p w:rsidR="00421D59" w:rsidRDefault="00421D59" w:rsidP="00421D59">
      <w:pPr>
        <w:numPr>
          <w:ilvl w:val="0"/>
          <w:numId w:val="38"/>
        </w:numPr>
        <w:spacing w:before="100" w:beforeAutospacing="1" w:after="100" w:afterAutospacing="1" w:line="240" w:lineRule="auto"/>
      </w:pPr>
      <w:r>
        <w:rPr>
          <w:rStyle w:val="Strong"/>
        </w:rPr>
        <w:t>Situation</w:t>
      </w:r>
      <w:r>
        <w:t>: A team is tasked with managing a simulated IT help desk for a day.</w:t>
      </w:r>
    </w:p>
    <w:p w:rsidR="00421D59" w:rsidRDefault="00421D59" w:rsidP="00421D59">
      <w:pPr>
        <w:numPr>
          <w:ilvl w:val="0"/>
          <w:numId w:val="38"/>
        </w:numPr>
        <w:spacing w:before="100" w:beforeAutospacing="1" w:after="100" w:afterAutospacing="1" w:line="240" w:lineRule="auto"/>
      </w:pPr>
      <w:r>
        <w:rPr>
          <w:rStyle w:val="Strong"/>
        </w:rPr>
        <w:t>Task</w:t>
      </w:r>
      <w:r>
        <w:t>: Effectively handle incoming support requests.</w:t>
      </w:r>
    </w:p>
    <w:p w:rsidR="00421D59" w:rsidRDefault="00421D59" w:rsidP="00421D59">
      <w:pPr>
        <w:numPr>
          <w:ilvl w:val="0"/>
          <w:numId w:val="38"/>
        </w:numPr>
        <w:spacing w:before="100" w:beforeAutospacing="1" w:after="100" w:afterAutospacing="1" w:line="240" w:lineRule="auto"/>
      </w:pPr>
      <w:r>
        <w:rPr>
          <w:rStyle w:val="Strong"/>
        </w:rPr>
        <w:t>Action</w:t>
      </w:r>
      <w:r>
        <w:t>: Utilized troubleshooting techniques, communication skills, and time management strategies to address user issues.</w:t>
      </w:r>
    </w:p>
    <w:p w:rsidR="00421D59" w:rsidRDefault="00421D59" w:rsidP="00421D59">
      <w:pPr>
        <w:numPr>
          <w:ilvl w:val="0"/>
          <w:numId w:val="38"/>
        </w:numPr>
        <w:spacing w:before="100" w:beforeAutospacing="1" w:after="100" w:afterAutospacing="1" w:line="240" w:lineRule="auto"/>
      </w:pPr>
      <w:r>
        <w:rPr>
          <w:rStyle w:val="Strong"/>
        </w:rPr>
        <w:t>Result</w:t>
      </w:r>
      <w:r>
        <w:t>: Successfully managed a high volume of requests, demonstrating the effectiveness of the skills learned throughout the course.</w:t>
      </w:r>
    </w:p>
    <w:p w:rsidR="00421D59" w:rsidRDefault="00421D59" w:rsidP="00421D59">
      <w:pPr>
        <w:spacing w:after="0"/>
      </w:pPr>
      <w:r>
        <w:pict>
          <v:rect id="_x0000_i1034" style="width:0;height:1.5pt" o:hralign="center" o:hrstd="t" o:hr="t" fillcolor="#a0a0a0" stroked="f"/>
        </w:pict>
      </w:r>
    </w:p>
    <w:p w:rsidR="00421D59" w:rsidRDefault="00421D59" w:rsidP="00421D59">
      <w:pPr>
        <w:pStyle w:val="Heading3"/>
      </w:pPr>
      <w:r>
        <w:rPr>
          <w:rStyle w:val="Strong"/>
          <w:b/>
          <w:bCs/>
        </w:rPr>
        <w:t>Conclusion</w:t>
      </w:r>
    </w:p>
    <w:p w:rsidR="00421D59" w:rsidRDefault="00421D59" w:rsidP="00F53A87">
      <w:pPr>
        <w:pStyle w:val="NormalWeb"/>
        <w:jc w:val="both"/>
      </w:pPr>
      <w:r>
        <w:t xml:space="preserve">The </w:t>
      </w:r>
      <w:r>
        <w:rPr>
          <w:rStyle w:val="Strong"/>
        </w:rPr>
        <w:t>IT Technical Support Specialist Certification Program (ITTSS)</w:t>
      </w:r>
      <w:r>
        <w:t xml:space="preserve"> provides students with essential skills and knowledge to analyze, implement, and manage IT support operations effectively. Through practical modules, STAR examples, and comprehensive projects, students are prepared to navigate the complexities of technical support, contributing to enhanced user satisfaction and operational efficiency.</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0F6" w:rsidRDefault="008800F6" w:rsidP="00553FEB">
      <w:pPr>
        <w:spacing w:after="0" w:line="240" w:lineRule="auto"/>
      </w:pPr>
      <w:r>
        <w:separator/>
      </w:r>
    </w:p>
  </w:endnote>
  <w:endnote w:type="continuationSeparator" w:id="0">
    <w:p w:rsidR="008800F6" w:rsidRDefault="008800F6"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0F6" w:rsidRDefault="008800F6" w:rsidP="00553FEB">
      <w:pPr>
        <w:spacing w:after="0" w:line="240" w:lineRule="auto"/>
      </w:pPr>
      <w:r>
        <w:separator/>
      </w:r>
    </w:p>
  </w:footnote>
  <w:footnote w:type="continuationSeparator" w:id="0">
    <w:p w:rsidR="008800F6" w:rsidRDefault="008800F6"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8800F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8800F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8800F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A0088"/>
    <w:multiLevelType w:val="multilevel"/>
    <w:tmpl w:val="3E90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41140"/>
    <w:multiLevelType w:val="multilevel"/>
    <w:tmpl w:val="EB2C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585D37"/>
    <w:multiLevelType w:val="multilevel"/>
    <w:tmpl w:val="C5D05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195D12"/>
    <w:multiLevelType w:val="multilevel"/>
    <w:tmpl w:val="8102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326AF3"/>
    <w:multiLevelType w:val="multilevel"/>
    <w:tmpl w:val="5984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BC16CD"/>
    <w:multiLevelType w:val="multilevel"/>
    <w:tmpl w:val="F6CE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4D3B27"/>
    <w:multiLevelType w:val="multilevel"/>
    <w:tmpl w:val="EAB4B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CA098C"/>
    <w:multiLevelType w:val="multilevel"/>
    <w:tmpl w:val="EEC80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EF2C6D"/>
    <w:multiLevelType w:val="multilevel"/>
    <w:tmpl w:val="207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CC5C9C"/>
    <w:multiLevelType w:val="multilevel"/>
    <w:tmpl w:val="31D66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AD2D9C"/>
    <w:multiLevelType w:val="multilevel"/>
    <w:tmpl w:val="E5F69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157A3B"/>
    <w:multiLevelType w:val="multilevel"/>
    <w:tmpl w:val="16CAB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8F438D"/>
    <w:multiLevelType w:val="multilevel"/>
    <w:tmpl w:val="55087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EA5863"/>
    <w:multiLevelType w:val="multilevel"/>
    <w:tmpl w:val="2B68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A342BB"/>
    <w:multiLevelType w:val="multilevel"/>
    <w:tmpl w:val="74101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592D42"/>
    <w:multiLevelType w:val="multilevel"/>
    <w:tmpl w:val="F602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CC4497"/>
    <w:multiLevelType w:val="multilevel"/>
    <w:tmpl w:val="2E1E9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9B5F06"/>
    <w:multiLevelType w:val="multilevel"/>
    <w:tmpl w:val="7B72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8"/>
  </w:num>
  <w:num w:numId="5">
    <w:abstractNumId w:val="0"/>
  </w:num>
  <w:num w:numId="6">
    <w:abstractNumId w:val="7"/>
  </w:num>
  <w:num w:numId="7">
    <w:abstractNumId w:val="32"/>
  </w:num>
  <w:num w:numId="8">
    <w:abstractNumId w:val="13"/>
  </w:num>
  <w:num w:numId="9">
    <w:abstractNumId w:val="22"/>
  </w:num>
  <w:num w:numId="10">
    <w:abstractNumId w:val="12"/>
  </w:num>
  <w:num w:numId="11">
    <w:abstractNumId w:val="10"/>
  </w:num>
  <w:num w:numId="12">
    <w:abstractNumId w:val="35"/>
  </w:num>
  <w:num w:numId="13">
    <w:abstractNumId w:val="25"/>
  </w:num>
  <w:num w:numId="14">
    <w:abstractNumId w:val="33"/>
  </w:num>
  <w:num w:numId="15">
    <w:abstractNumId w:val="14"/>
  </w:num>
  <w:num w:numId="16">
    <w:abstractNumId w:val="6"/>
  </w:num>
  <w:num w:numId="17">
    <w:abstractNumId w:val="11"/>
  </w:num>
  <w:num w:numId="18">
    <w:abstractNumId w:val="31"/>
  </w:num>
  <w:num w:numId="19">
    <w:abstractNumId w:val="29"/>
  </w:num>
  <w:num w:numId="20">
    <w:abstractNumId w:val="23"/>
  </w:num>
  <w:num w:numId="21">
    <w:abstractNumId w:val="9"/>
  </w:num>
  <w:num w:numId="22">
    <w:abstractNumId w:val="18"/>
  </w:num>
  <w:num w:numId="23">
    <w:abstractNumId w:val="36"/>
  </w:num>
  <w:num w:numId="24">
    <w:abstractNumId w:val="16"/>
  </w:num>
  <w:num w:numId="25">
    <w:abstractNumId w:val="20"/>
  </w:num>
  <w:num w:numId="26">
    <w:abstractNumId w:val="19"/>
  </w:num>
  <w:num w:numId="27">
    <w:abstractNumId w:val="24"/>
  </w:num>
  <w:num w:numId="28">
    <w:abstractNumId w:val="3"/>
  </w:num>
  <w:num w:numId="29">
    <w:abstractNumId w:val="26"/>
  </w:num>
  <w:num w:numId="30">
    <w:abstractNumId w:val="27"/>
  </w:num>
  <w:num w:numId="31">
    <w:abstractNumId w:val="30"/>
  </w:num>
  <w:num w:numId="32">
    <w:abstractNumId w:val="2"/>
  </w:num>
  <w:num w:numId="33">
    <w:abstractNumId w:val="8"/>
  </w:num>
  <w:num w:numId="34">
    <w:abstractNumId w:val="37"/>
  </w:num>
  <w:num w:numId="35">
    <w:abstractNumId w:val="17"/>
  </w:num>
  <w:num w:numId="36">
    <w:abstractNumId w:val="15"/>
  </w:num>
  <w:num w:numId="37">
    <w:abstractNumId w:val="21"/>
  </w:num>
  <w:num w:numId="38">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450C"/>
    <w:rsid w:val="00205A9E"/>
    <w:rsid w:val="002209AE"/>
    <w:rsid w:val="002250CA"/>
    <w:rsid w:val="00231EFF"/>
    <w:rsid w:val="0040795A"/>
    <w:rsid w:val="00421D59"/>
    <w:rsid w:val="00461EC4"/>
    <w:rsid w:val="004C2BB4"/>
    <w:rsid w:val="005148B4"/>
    <w:rsid w:val="00553FEB"/>
    <w:rsid w:val="005E28E3"/>
    <w:rsid w:val="0069592A"/>
    <w:rsid w:val="00745FE9"/>
    <w:rsid w:val="00876195"/>
    <w:rsid w:val="008800F6"/>
    <w:rsid w:val="008A28F7"/>
    <w:rsid w:val="008F7CD3"/>
    <w:rsid w:val="00901F86"/>
    <w:rsid w:val="00A50EEE"/>
    <w:rsid w:val="00BC583E"/>
    <w:rsid w:val="00BF77A3"/>
    <w:rsid w:val="00CB3F58"/>
    <w:rsid w:val="00D07EC0"/>
    <w:rsid w:val="00D346F0"/>
    <w:rsid w:val="00D531D1"/>
    <w:rsid w:val="00E863A8"/>
    <w:rsid w:val="00F5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5091">
      <w:bodyDiv w:val="1"/>
      <w:marLeft w:val="0"/>
      <w:marRight w:val="0"/>
      <w:marTop w:val="0"/>
      <w:marBottom w:val="0"/>
      <w:divBdr>
        <w:top w:val="none" w:sz="0" w:space="0" w:color="auto"/>
        <w:left w:val="none" w:sz="0" w:space="0" w:color="auto"/>
        <w:bottom w:val="none" w:sz="0" w:space="0" w:color="auto"/>
        <w:right w:val="none" w:sz="0" w:space="0" w:color="auto"/>
      </w:divBdr>
    </w:div>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83000005">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71008449">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2024-11-03T23:38:00Z</dcterms:modified>
</cp:coreProperties>
</file>